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55" w:rsidRDefault="007854ED" w:rsidP="00C820BD">
      <w:pPr>
        <w:suppressAutoHyphens w:val="0"/>
        <w:autoSpaceDE/>
        <w:spacing w:line="276" w:lineRule="auto"/>
        <w:ind w:left="567"/>
        <w:jc w:val="center"/>
        <w:rPr>
          <w:b/>
          <w:bCs/>
          <w:lang w:eastAsia="ru-RU"/>
        </w:rPr>
      </w:pPr>
      <w:r w:rsidRPr="00CB2D1F">
        <w:rPr>
          <w:b/>
          <w:bCs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98.25pt" o:ole="">
            <v:imagedata r:id="rId5" o:title=""/>
          </v:shape>
          <o:OLEObject Type="Embed" ProgID="FoxitReader.Document" ShapeID="_x0000_i1025" DrawAspect="Content" ObjectID="_1763885050" r:id="rId6"/>
        </w:object>
      </w:r>
    </w:p>
    <w:p w:rsidR="00576055" w:rsidRDefault="00576055" w:rsidP="00C820BD">
      <w:pPr>
        <w:suppressAutoHyphens w:val="0"/>
        <w:autoSpaceDE/>
        <w:spacing w:line="276" w:lineRule="auto"/>
        <w:ind w:left="567"/>
        <w:jc w:val="center"/>
        <w:rPr>
          <w:b/>
          <w:bCs/>
          <w:lang w:eastAsia="ru-RU"/>
        </w:rPr>
      </w:pPr>
    </w:p>
    <w:p w:rsidR="00C820BD" w:rsidRPr="00B47858" w:rsidRDefault="00C820BD" w:rsidP="00C820BD">
      <w:pPr>
        <w:suppressAutoHyphens w:val="0"/>
        <w:autoSpaceDE/>
        <w:spacing w:line="276" w:lineRule="auto"/>
        <w:ind w:left="567"/>
        <w:jc w:val="center"/>
        <w:rPr>
          <w:b/>
          <w:bCs/>
          <w:smallCaps/>
          <w:lang w:eastAsia="ru-RU"/>
        </w:rPr>
      </w:pPr>
      <w:r w:rsidRPr="00B47858">
        <w:rPr>
          <w:b/>
          <w:bCs/>
          <w:smallCaps/>
          <w:lang w:eastAsia="ru-RU"/>
        </w:rPr>
        <w:lastRenderedPageBreak/>
        <w:t>ПОЯСНИТЕЛЬНАЯ ЗАПИСКА</w:t>
      </w:r>
    </w:p>
    <w:p w:rsidR="00C820BD" w:rsidRPr="00F17624" w:rsidRDefault="00CB2D1F" w:rsidP="00C820BD">
      <w:pPr>
        <w:ind w:firstLine="567"/>
        <w:jc w:val="both"/>
      </w:pPr>
      <w:r>
        <w:t xml:space="preserve">Рабочая программа </w:t>
      </w:r>
      <w:r w:rsidR="00C820BD" w:rsidRPr="00F17624">
        <w:t xml:space="preserve"> </w:t>
      </w:r>
      <w:r>
        <w:t xml:space="preserve">учебного </w:t>
      </w:r>
      <w:r w:rsidR="00C820BD" w:rsidRPr="00F17624">
        <w:t>курса</w:t>
      </w:r>
      <w:r>
        <w:t xml:space="preserve"> </w:t>
      </w:r>
      <w:r w:rsidR="00C820BD" w:rsidRPr="00F17624">
        <w:t xml:space="preserve"> «История Забайкалья» разработаны на основе  Федерального  государственного  образовательного  стандарта  основного  общего  образования и предназн</w:t>
      </w:r>
      <w:r>
        <w:t>ачена для обучения  учащихся 8 класса</w:t>
      </w:r>
      <w:r w:rsidR="00C820BD" w:rsidRPr="00F17624">
        <w:t xml:space="preserve">  Муниципального общеобразовательного учреждения основной общеобразовательной школы № 66 с. Бушулей</w:t>
      </w:r>
    </w:p>
    <w:p w:rsidR="00C820BD" w:rsidRPr="00F17624" w:rsidRDefault="00C820BD" w:rsidP="00C820BD"/>
    <w:p w:rsidR="00C820BD" w:rsidRPr="00F17624" w:rsidRDefault="00C820BD" w:rsidP="00C820BD">
      <w:pPr>
        <w:suppressAutoHyphens w:val="0"/>
        <w:autoSpaceDE/>
        <w:spacing w:line="276" w:lineRule="auto"/>
        <w:ind w:left="567"/>
        <w:rPr>
          <w:color w:val="auto"/>
          <w:lang w:eastAsia="ru-RU"/>
        </w:rPr>
      </w:pPr>
      <w:r w:rsidRPr="00F17624">
        <w:rPr>
          <w:color w:val="auto"/>
          <w:lang w:eastAsia="ru-RU"/>
        </w:rPr>
        <w:t xml:space="preserve">Рабочая программа по предмету </w:t>
      </w:r>
      <w:r w:rsidRPr="00F17624">
        <w:rPr>
          <w:b/>
          <w:bCs/>
          <w:color w:val="auto"/>
          <w:lang w:eastAsia="ru-RU"/>
        </w:rPr>
        <w:t xml:space="preserve">«История Забайкалья» </w:t>
      </w:r>
      <w:r w:rsidRPr="00F17624">
        <w:rPr>
          <w:color w:val="auto"/>
          <w:lang w:eastAsia="ru-RU"/>
        </w:rPr>
        <w:t xml:space="preserve">разработана в соответствии со следующими </w:t>
      </w:r>
      <w:r w:rsidRPr="00F17624">
        <w:rPr>
          <w:b/>
          <w:bCs/>
          <w:color w:val="auto"/>
          <w:lang w:eastAsia="ru-RU"/>
        </w:rPr>
        <w:t>документами</w:t>
      </w:r>
      <w:r w:rsidRPr="00F17624">
        <w:rPr>
          <w:color w:val="auto"/>
          <w:lang w:eastAsia="ru-RU"/>
        </w:rPr>
        <w:t xml:space="preserve">: </w:t>
      </w:r>
    </w:p>
    <w:p w:rsidR="00C820BD" w:rsidRPr="00F17624" w:rsidRDefault="00C820BD" w:rsidP="00C820BD">
      <w:pPr>
        <w:numPr>
          <w:ilvl w:val="0"/>
          <w:numId w:val="1"/>
        </w:numPr>
        <w:suppressAutoHyphens w:val="0"/>
        <w:autoSpaceDE/>
        <w:spacing w:line="276" w:lineRule="auto"/>
        <w:ind w:left="567"/>
        <w:rPr>
          <w:color w:val="auto"/>
          <w:lang w:eastAsia="ru-RU"/>
        </w:rPr>
      </w:pPr>
      <w:r w:rsidRPr="00F17624">
        <w:rPr>
          <w:color w:val="auto"/>
          <w:lang w:eastAsia="ru-RU"/>
        </w:rPr>
        <w:t>Федеральным законом Российской Федерации от 29 декабря 2012 г. № 273 - Ф3 «Об образовании в Российской Федерации» (с дополнениями и изменениями); утвержденным приказом Минобрнауки РФ от 17.12.2010г. №1897 (в ред. Приказа Минобрнауки РФ от 29.12.2014 №1644).</w:t>
      </w:r>
    </w:p>
    <w:p w:rsidR="00C820BD" w:rsidRPr="00F17624" w:rsidRDefault="00C820BD" w:rsidP="00C820BD">
      <w:pPr>
        <w:numPr>
          <w:ilvl w:val="0"/>
          <w:numId w:val="1"/>
        </w:numPr>
        <w:suppressAutoHyphens w:val="0"/>
        <w:autoSpaceDE/>
        <w:spacing w:line="276" w:lineRule="auto"/>
        <w:ind w:left="567"/>
        <w:rPr>
          <w:color w:val="auto"/>
          <w:lang w:eastAsia="ru-RU"/>
        </w:rPr>
      </w:pPr>
      <w:r w:rsidRPr="00F17624">
        <w:rPr>
          <w:color w:val="auto"/>
          <w:lang w:eastAsia="ru-RU"/>
        </w:rPr>
        <w:t>Историко-культурный  стандарт,  разработанный в соответствии с поручением Президента Российской Федерации В.В. Путина  от 21 мая 2012 г. № Пр.-1334</w:t>
      </w:r>
    </w:p>
    <w:p w:rsidR="00C820BD" w:rsidRDefault="003E20FF" w:rsidP="00C820BD">
      <w:pPr>
        <w:numPr>
          <w:ilvl w:val="0"/>
          <w:numId w:val="1"/>
        </w:numPr>
        <w:suppressAutoHyphens w:val="0"/>
        <w:autoSpaceDE/>
        <w:spacing w:line="276" w:lineRule="auto"/>
        <w:ind w:left="567"/>
        <w:rPr>
          <w:color w:val="auto"/>
          <w:lang w:eastAsia="ru-RU"/>
        </w:rPr>
      </w:pPr>
      <w:r>
        <w:rPr>
          <w:color w:val="auto"/>
          <w:lang w:eastAsia="ru-RU"/>
        </w:rPr>
        <w:t xml:space="preserve">Федеральным государственным образовательным стандартом основного общего образования (утв. </w:t>
      </w:r>
      <w:r w:rsidR="00C820BD" w:rsidRPr="00F17624">
        <w:rPr>
          <w:color w:val="auto"/>
          <w:lang w:eastAsia="ru-RU"/>
        </w:rPr>
        <w:t>Приказом Министерства образования и науки Российской Федерации от 17.1</w:t>
      </w:r>
      <w:r>
        <w:rPr>
          <w:color w:val="auto"/>
          <w:lang w:eastAsia="ru-RU"/>
        </w:rPr>
        <w:t>2.2010 года № 1897.</w:t>
      </w:r>
    </w:p>
    <w:p w:rsidR="00C820BD" w:rsidRPr="003E20FF" w:rsidRDefault="003E20FF" w:rsidP="003E20FF">
      <w:pPr>
        <w:numPr>
          <w:ilvl w:val="0"/>
          <w:numId w:val="1"/>
        </w:numPr>
        <w:suppressAutoHyphens w:val="0"/>
        <w:autoSpaceDE/>
        <w:spacing w:line="276" w:lineRule="auto"/>
        <w:ind w:left="567"/>
        <w:rPr>
          <w:color w:val="auto"/>
          <w:lang w:eastAsia="ru-RU"/>
        </w:rPr>
      </w:pPr>
      <w:r w:rsidRPr="003E20FF">
        <w:rPr>
          <w:color w:val="auto"/>
          <w:lang w:eastAsia="ru-RU"/>
        </w:rPr>
        <w:t>Программы модуля для 6</w:t>
      </w:r>
      <w:r w:rsidR="00C820BD" w:rsidRPr="003E20FF">
        <w:rPr>
          <w:color w:val="auto"/>
          <w:lang w:eastAsia="ru-RU"/>
        </w:rPr>
        <w:t>-9 классов «История Забайкалья»</w:t>
      </w:r>
      <w:r w:rsidR="009D3DA3" w:rsidRPr="003E20FF">
        <w:rPr>
          <w:color w:val="auto"/>
          <w:lang w:eastAsia="ru-RU"/>
        </w:rPr>
        <w:t xml:space="preserve"> авторского коллектива Константинов </w:t>
      </w:r>
      <w:r w:rsidR="009D3DA3" w:rsidRPr="003E20FF">
        <w:rPr>
          <w:rFonts w:eastAsia="TimesNewRomanPS-BoldItalicMT"/>
          <w:bCs/>
          <w:iCs/>
          <w:color w:val="auto"/>
          <w:lang w:eastAsia="en-US"/>
        </w:rPr>
        <w:t>А.В., Портнягина И.Ю., Бах</w:t>
      </w:r>
      <w:r w:rsidRPr="003E20FF">
        <w:rPr>
          <w:rFonts w:eastAsia="TimesNewRomanPS-BoldItalicMT"/>
          <w:bCs/>
          <w:iCs/>
          <w:color w:val="auto"/>
          <w:lang w:eastAsia="en-US"/>
        </w:rPr>
        <w:t>метьева Е.А., Пясецкая Г.П., Ро</w:t>
      </w:r>
      <w:r w:rsidR="009D3DA3" w:rsidRPr="003E20FF">
        <w:rPr>
          <w:rFonts w:eastAsia="TimesNewRomanPS-BoldItalicMT"/>
          <w:bCs/>
          <w:iCs/>
          <w:color w:val="auto"/>
          <w:lang w:eastAsia="en-US"/>
        </w:rPr>
        <w:t>манюк Л.Б.</w:t>
      </w:r>
    </w:p>
    <w:p w:rsidR="00C820BD" w:rsidRPr="00F17624" w:rsidRDefault="003E20FF" w:rsidP="00C820BD">
      <w:pPr>
        <w:numPr>
          <w:ilvl w:val="0"/>
          <w:numId w:val="1"/>
        </w:numPr>
        <w:suppressAutoHyphens w:val="0"/>
        <w:autoSpaceDE/>
        <w:spacing w:line="276" w:lineRule="auto"/>
        <w:ind w:left="567"/>
        <w:rPr>
          <w:color w:val="auto"/>
          <w:lang w:eastAsia="ru-RU"/>
        </w:rPr>
      </w:pPr>
      <w:r>
        <w:rPr>
          <w:color w:val="auto"/>
          <w:lang w:eastAsia="ru-RU"/>
        </w:rPr>
        <w:t xml:space="preserve">Основной образовательной </w:t>
      </w:r>
      <w:r w:rsidR="00C820BD" w:rsidRPr="00F17624">
        <w:rPr>
          <w:color w:val="auto"/>
          <w:lang w:eastAsia="ru-RU"/>
        </w:rPr>
        <w:t xml:space="preserve">программы </w:t>
      </w:r>
      <w:r>
        <w:rPr>
          <w:color w:val="auto"/>
          <w:lang w:eastAsia="ru-RU"/>
        </w:rPr>
        <w:t>основного общего образования</w:t>
      </w:r>
      <w:r w:rsidR="00C820BD" w:rsidRPr="00F17624">
        <w:rPr>
          <w:color w:val="auto"/>
          <w:lang w:eastAsia="ru-RU"/>
        </w:rPr>
        <w:t xml:space="preserve"> МОУ ООШ № 66 с. Бушулей;</w:t>
      </w:r>
    </w:p>
    <w:p w:rsidR="00C820BD" w:rsidRPr="00F17624" w:rsidRDefault="00C820BD" w:rsidP="00C820BD">
      <w:pPr>
        <w:numPr>
          <w:ilvl w:val="0"/>
          <w:numId w:val="1"/>
        </w:numPr>
        <w:suppressAutoHyphens w:val="0"/>
        <w:autoSpaceDE/>
        <w:spacing w:line="276" w:lineRule="auto"/>
        <w:ind w:left="567"/>
        <w:rPr>
          <w:color w:val="auto"/>
          <w:lang w:eastAsia="ru-RU"/>
        </w:rPr>
      </w:pPr>
      <w:r w:rsidRPr="00F17624">
        <w:rPr>
          <w:color w:val="auto"/>
          <w:lang w:eastAsia="ru-RU"/>
        </w:rPr>
        <w:t>Учебного плана основного общего образования МОУ ООШ №66 с. Бушулей</w:t>
      </w:r>
    </w:p>
    <w:p w:rsidR="009D3DA3" w:rsidRDefault="009D3DA3" w:rsidP="009D3DA3">
      <w:pPr>
        <w:numPr>
          <w:ilvl w:val="0"/>
          <w:numId w:val="1"/>
        </w:numPr>
        <w:suppressAutoHyphens w:val="0"/>
        <w:autoSpaceDE/>
        <w:spacing w:line="276" w:lineRule="auto"/>
        <w:ind w:left="567"/>
        <w:rPr>
          <w:color w:val="auto"/>
          <w:lang w:eastAsia="ru-RU"/>
        </w:rPr>
      </w:pPr>
      <w:r w:rsidRPr="00F17624">
        <w:rPr>
          <w:color w:val="auto"/>
          <w:lang w:eastAsia="ru-RU"/>
        </w:rPr>
        <w:t>Положения о рабочей программе МОУ ООШ №66 с. Бушулей</w:t>
      </w:r>
    </w:p>
    <w:p w:rsidR="003E20FF" w:rsidRPr="00F17624" w:rsidRDefault="003E20FF" w:rsidP="003E20FF">
      <w:pPr>
        <w:suppressAutoHyphens w:val="0"/>
        <w:autoSpaceDE/>
        <w:spacing w:line="276" w:lineRule="auto"/>
        <w:ind w:left="567"/>
        <w:rPr>
          <w:color w:val="auto"/>
          <w:lang w:eastAsia="ru-RU"/>
        </w:rPr>
      </w:pPr>
    </w:p>
    <w:p w:rsidR="009D3DA3" w:rsidRPr="00F17624" w:rsidRDefault="009D3DA3" w:rsidP="009D3DA3">
      <w:pPr>
        <w:suppressAutoHyphens w:val="0"/>
        <w:autoSpaceDE/>
        <w:spacing w:line="276" w:lineRule="auto"/>
        <w:ind w:left="567"/>
        <w:rPr>
          <w:color w:val="auto"/>
          <w:lang w:eastAsia="ru-RU"/>
        </w:rPr>
      </w:pP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>Цель курса</w:t>
      </w:r>
      <w:r w:rsidRPr="00F17624">
        <w:rPr>
          <w:rFonts w:eastAsiaTheme="minorHAnsi"/>
          <w:color w:val="auto"/>
          <w:lang w:eastAsia="en-US"/>
        </w:rPr>
        <w:t>: формирование основ гражданской, этнонациональной, социальной, культурной самоидентификации личности обучающегося, осмысление ими опыта региональной (забайкальской)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взаимопонимания между народами, людьми разных культур;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>Задачи курса</w:t>
      </w:r>
      <w:r w:rsidRPr="00F17624">
        <w:rPr>
          <w:rFonts w:eastAsiaTheme="minorHAnsi"/>
          <w:color w:val="auto"/>
          <w:lang w:eastAsia="en-US"/>
        </w:rPr>
        <w:t>: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="SymbolMT"/>
          <w:color w:val="auto"/>
          <w:lang w:eastAsia="en-US"/>
        </w:rPr>
        <w:t xml:space="preserve">- </w:t>
      </w:r>
      <w:r w:rsidRPr="00F17624">
        <w:rPr>
          <w:rFonts w:eastAsiaTheme="minorHAnsi"/>
          <w:color w:val="auto"/>
          <w:lang w:eastAsia="en-US"/>
        </w:rPr>
        <w:t>овладение базовыми историческими знаниями своего региона, а также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представлениями о закономерностях развития забайкальского общества с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древности до наших дней в социальной, экономической, политической, научной и культурной сферах;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="SymbolMT"/>
          <w:color w:val="auto"/>
          <w:lang w:eastAsia="en-US"/>
        </w:rPr>
        <w:t xml:space="preserve">- </w:t>
      </w:r>
      <w:r w:rsidRPr="00F17624">
        <w:rPr>
          <w:rFonts w:eastAsiaTheme="minorHAnsi"/>
          <w:color w:val="auto"/>
          <w:lang w:eastAsia="en-US"/>
        </w:rPr>
        <w:t>формирование целостного представления о месте и роли края в отечественной и мировой истории;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="SymbolMT"/>
          <w:color w:val="auto"/>
          <w:lang w:eastAsia="en-US"/>
        </w:rPr>
        <w:t xml:space="preserve">- </w:t>
      </w:r>
      <w:r w:rsidRPr="00F17624">
        <w:rPr>
          <w:rFonts w:eastAsiaTheme="minorHAnsi"/>
          <w:color w:val="auto"/>
          <w:lang w:eastAsia="en-US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Забайкалья на основе изучения исторического опыта живущих здесь народов;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="SymbolMT"/>
          <w:color w:val="auto"/>
          <w:lang w:eastAsia="en-US"/>
        </w:rPr>
        <w:t xml:space="preserve">- </w:t>
      </w:r>
      <w:r w:rsidRPr="00F17624">
        <w:rPr>
          <w:rFonts w:eastAsiaTheme="minorHAnsi"/>
          <w:color w:val="auto"/>
          <w:lang w:eastAsia="en-US"/>
        </w:rPr>
        <w:t>воспитание уважения к историческому наследию народов Забайкалья, атакже способности к стремлению сохранять и приумножать культурное достояние своего региона;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="SymbolMT"/>
          <w:color w:val="auto"/>
          <w:lang w:eastAsia="en-US"/>
        </w:rPr>
        <w:lastRenderedPageBreak/>
        <w:t xml:space="preserve">- </w:t>
      </w:r>
      <w:r w:rsidRPr="00F17624">
        <w:rPr>
          <w:rFonts w:eastAsiaTheme="minorHAnsi"/>
          <w:color w:val="auto"/>
          <w:lang w:eastAsia="en-US"/>
        </w:rPr>
        <w:t>формирование умений применения исторических знаний для осмысления сущности современных общественных явлений Забайкалья, жизни в современном поликультурном, полиэтничном и многоконфессиональном мире;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="SymbolMT"/>
          <w:color w:val="auto"/>
          <w:lang w:eastAsia="en-US"/>
        </w:rPr>
        <w:t xml:space="preserve">- </w:t>
      </w:r>
      <w:r w:rsidRPr="00F17624">
        <w:rPr>
          <w:rFonts w:eastAsiaTheme="minorHAnsi"/>
          <w:color w:val="auto"/>
          <w:lang w:eastAsia="en-US"/>
        </w:rPr>
        <w:t>развитие у учащихся исторического мышления, способностей к самостоятельному анализу материала;</w:t>
      </w:r>
    </w:p>
    <w:p w:rsidR="009D3DA3" w:rsidRPr="00F17624" w:rsidRDefault="009D3DA3" w:rsidP="009D3DA3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="SymbolMT"/>
          <w:color w:val="auto"/>
          <w:lang w:eastAsia="en-US"/>
        </w:rPr>
        <w:t xml:space="preserve">- </w:t>
      </w:r>
      <w:r w:rsidRPr="00F17624">
        <w:rPr>
          <w:rFonts w:eastAsiaTheme="minorHAnsi"/>
          <w:color w:val="auto"/>
          <w:lang w:eastAsia="en-US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</w:r>
    </w:p>
    <w:p w:rsidR="009D3DA3" w:rsidRPr="00F17624" w:rsidRDefault="009D3DA3" w:rsidP="009D3DA3">
      <w:pPr>
        <w:suppressAutoHyphens w:val="0"/>
        <w:autoSpaceDN w:val="0"/>
        <w:adjustRightInd w:val="0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Модуль «История Забайкалья» делится на разделы согласно историческим</w:t>
      </w:r>
    </w:p>
    <w:p w:rsidR="009D3DA3" w:rsidRPr="00F17624" w:rsidRDefault="009D3DA3" w:rsidP="009D3DA3">
      <w:pPr>
        <w:suppressAutoHyphens w:val="0"/>
        <w:autoSpaceDE/>
        <w:spacing w:line="276" w:lineRule="auto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периодам, принятым в исторической науке:</w:t>
      </w: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9D3DA3" w:rsidRPr="00F17624" w:rsidTr="00A52DAA">
        <w:tc>
          <w:tcPr>
            <w:tcW w:w="1555" w:type="dxa"/>
          </w:tcPr>
          <w:p w:rsidR="009D3DA3" w:rsidRPr="00F17624" w:rsidRDefault="00A52DAA" w:rsidP="009D3DA3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color w:val="auto"/>
                <w:lang w:eastAsia="ru-RU"/>
              </w:rPr>
              <w:t>№ п/п</w:t>
            </w:r>
          </w:p>
        </w:tc>
        <w:tc>
          <w:tcPr>
            <w:tcW w:w="4675" w:type="dxa"/>
          </w:tcPr>
          <w:p w:rsidR="009D3DA3" w:rsidRPr="00F17624" w:rsidRDefault="00A52DAA" w:rsidP="00A52DAA">
            <w:pPr>
              <w:suppressAutoHyphens w:val="0"/>
              <w:autoSpaceDE/>
              <w:spacing w:line="276" w:lineRule="auto"/>
              <w:jc w:val="center"/>
              <w:rPr>
                <w:color w:val="auto"/>
                <w:lang w:eastAsia="ru-RU"/>
              </w:rPr>
            </w:pPr>
            <w:r w:rsidRPr="00F17624">
              <w:rPr>
                <w:color w:val="auto"/>
                <w:lang w:eastAsia="ru-RU"/>
              </w:rPr>
              <w:t>Раздел модуля</w:t>
            </w:r>
          </w:p>
        </w:tc>
        <w:tc>
          <w:tcPr>
            <w:tcW w:w="3115" w:type="dxa"/>
          </w:tcPr>
          <w:p w:rsidR="009D3DA3" w:rsidRPr="00F17624" w:rsidRDefault="00A52DAA" w:rsidP="00A52DAA">
            <w:pPr>
              <w:suppressAutoHyphens w:val="0"/>
              <w:autoSpaceDE/>
              <w:spacing w:line="276" w:lineRule="auto"/>
              <w:jc w:val="center"/>
              <w:rPr>
                <w:color w:val="auto"/>
                <w:lang w:eastAsia="ru-RU"/>
              </w:rPr>
            </w:pPr>
            <w:r w:rsidRPr="00F17624">
              <w:rPr>
                <w:color w:val="auto"/>
                <w:lang w:eastAsia="ru-RU"/>
              </w:rPr>
              <w:t>Исторический период</w:t>
            </w:r>
          </w:p>
        </w:tc>
      </w:tr>
      <w:tr w:rsidR="009D3DA3" w:rsidRPr="00F17624" w:rsidTr="00A52DAA">
        <w:tc>
          <w:tcPr>
            <w:tcW w:w="1555" w:type="dxa"/>
          </w:tcPr>
          <w:p w:rsidR="009D3DA3" w:rsidRPr="00F17624" w:rsidRDefault="004E1341" w:rsidP="004E1341">
            <w:pPr>
              <w:suppressAutoHyphens w:val="0"/>
              <w:autoSpaceDE/>
              <w:spacing w:line="276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</w:p>
        </w:tc>
        <w:tc>
          <w:tcPr>
            <w:tcW w:w="4675" w:type="dxa"/>
          </w:tcPr>
          <w:p w:rsidR="00A52DAA" w:rsidRPr="00F17624" w:rsidRDefault="00A52DAA" w:rsidP="00A52DAA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История Забайкальского края с</w:t>
            </w:r>
          </w:p>
          <w:p w:rsidR="009D3DA3" w:rsidRPr="00F17624" w:rsidRDefault="00A52DAA" w:rsidP="00A52DAA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древности до XVI в.</w:t>
            </w:r>
          </w:p>
        </w:tc>
        <w:tc>
          <w:tcPr>
            <w:tcW w:w="3115" w:type="dxa"/>
          </w:tcPr>
          <w:p w:rsidR="009D3DA3" w:rsidRPr="00F17624" w:rsidRDefault="00A52DAA" w:rsidP="009D3DA3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С древности до начала XVI в.</w:t>
            </w:r>
          </w:p>
        </w:tc>
      </w:tr>
      <w:tr w:rsidR="009D3DA3" w:rsidRPr="00F17624" w:rsidTr="00A52DAA">
        <w:tc>
          <w:tcPr>
            <w:tcW w:w="1555" w:type="dxa"/>
          </w:tcPr>
          <w:p w:rsidR="009D3DA3" w:rsidRPr="00F17624" w:rsidRDefault="004E1341" w:rsidP="004E1341">
            <w:pPr>
              <w:suppressAutoHyphens w:val="0"/>
              <w:autoSpaceDE/>
              <w:spacing w:line="276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4675" w:type="dxa"/>
          </w:tcPr>
          <w:p w:rsidR="00A52DAA" w:rsidRPr="00F17624" w:rsidRDefault="00A52DAA" w:rsidP="00A52DAA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История Забайкальского края в</w:t>
            </w:r>
          </w:p>
          <w:p w:rsidR="009D3DA3" w:rsidRPr="00F17624" w:rsidRDefault="00A52DAA" w:rsidP="00A52DAA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средние века</w:t>
            </w:r>
          </w:p>
        </w:tc>
        <w:tc>
          <w:tcPr>
            <w:tcW w:w="3115" w:type="dxa"/>
          </w:tcPr>
          <w:p w:rsidR="009D3DA3" w:rsidRPr="00F17624" w:rsidRDefault="00A52DAA" w:rsidP="009D3DA3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XVI – XVII века</w:t>
            </w:r>
          </w:p>
        </w:tc>
      </w:tr>
      <w:tr w:rsidR="009D3DA3" w:rsidRPr="00F17624" w:rsidTr="00A52DAA">
        <w:tc>
          <w:tcPr>
            <w:tcW w:w="1555" w:type="dxa"/>
          </w:tcPr>
          <w:p w:rsidR="009D3DA3" w:rsidRPr="00F17624" w:rsidRDefault="004E1341" w:rsidP="004E1341">
            <w:pPr>
              <w:suppressAutoHyphens w:val="0"/>
              <w:autoSpaceDE/>
              <w:spacing w:line="276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4675" w:type="dxa"/>
          </w:tcPr>
          <w:p w:rsidR="00A52DAA" w:rsidRPr="00F17624" w:rsidRDefault="00A52DAA" w:rsidP="00A52DAA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 xml:space="preserve">История Забайкальского края </w:t>
            </w:r>
            <w:proofErr w:type="gramStart"/>
            <w:r w:rsidRPr="00F17624">
              <w:rPr>
                <w:rFonts w:eastAsiaTheme="minorHAnsi"/>
                <w:color w:val="auto"/>
                <w:lang w:eastAsia="en-US"/>
              </w:rPr>
              <w:t>в</w:t>
            </w:r>
            <w:proofErr w:type="gramEnd"/>
            <w:r w:rsidRPr="00F17624">
              <w:rPr>
                <w:rFonts w:eastAsiaTheme="minorHAnsi"/>
                <w:color w:val="auto"/>
                <w:lang w:eastAsia="en-US"/>
              </w:rPr>
              <w:t xml:space="preserve"> но-</w:t>
            </w:r>
          </w:p>
          <w:p w:rsidR="009D3DA3" w:rsidRPr="00F17624" w:rsidRDefault="00A52DAA" w:rsidP="00A52DAA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вое время</w:t>
            </w:r>
          </w:p>
        </w:tc>
        <w:tc>
          <w:tcPr>
            <w:tcW w:w="3115" w:type="dxa"/>
          </w:tcPr>
          <w:p w:rsidR="009D3DA3" w:rsidRPr="00F17624" w:rsidRDefault="00A52DAA" w:rsidP="009D3DA3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конец XVII в. - XVIII в.</w:t>
            </w:r>
          </w:p>
        </w:tc>
      </w:tr>
      <w:tr w:rsidR="009D3DA3" w:rsidRPr="00F17624" w:rsidTr="00A52DAA">
        <w:tc>
          <w:tcPr>
            <w:tcW w:w="1555" w:type="dxa"/>
          </w:tcPr>
          <w:p w:rsidR="009D3DA3" w:rsidRPr="00F17624" w:rsidRDefault="004E1341" w:rsidP="004E1341">
            <w:pPr>
              <w:suppressAutoHyphens w:val="0"/>
              <w:autoSpaceDE/>
              <w:spacing w:line="276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4675" w:type="dxa"/>
          </w:tcPr>
          <w:p w:rsidR="00A52DAA" w:rsidRPr="00F17624" w:rsidRDefault="00A52DAA" w:rsidP="00A52DAA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История Забайкальского края в XIX</w:t>
            </w:r>
          </w:p>
          <w:p w:rsidR="009D3DA3" w:rsidRPr="00F17624" w:rsidRDefault="00A52DAA" w:rsidP="00A52DAA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в.- начале XX в.</w:t>
            </w:r>
          </w:p>
        </w:tc>
        <w:tc>
          <w:tcPr>
            <w:tcW w:w="3115" w:type="dxa"/>
          </w:tcPr>
          <w:p w:rsidR="009D3DA3" w:rsidRPr="00F17624" w:rsidRDefault="00A52DAA" w:rsidP="009D3DA3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XIX в. – до 1914 г.</w:t>
            </w:r>
          </w:p>
        </w:tc>
      </w:tr>
    </w:tbl>
    <w:p w:rsidR="00A52DAA" w:rsidRPr="00F17624" w:rsidRDefault="00A52DAA" w:rsidP="0032748C">
      <w:pPr>
        <w:suppressAutoHyphens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>Распределение часов по классам и</w:t>
      </w:r>
    </w:p>
    <w:p w:rsidR="00D84269" w:rsidRPr="00F17624" w:rsidRDefault="00A52DAA" w:rsidP="00A52DAA">
      <w:pPr>
        <w:ind w:firstLine="708"/>
        <w:rPr>
          <w:rFonts w:eastAsiaTheme="minorHAnsi"/>
          <w:b/>
          <w:bCs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 xml:space="preserve">                    разделам модуля «История Забайкалья»</w:t>
      </w:r>
    </w:p>
    <w:tbl>
      <w:tblPr>
        <w:tblStyle w:val="a3"/>
        <w:tblW w:w="0" w:type="auto"/>
        <w:tblLook w:val="04A0"/>
      </w:tblPr>
      <w:tblGrid>
        <w:gridCol w:w="1765"/>
        <w:gridCol w:w="2081"/>
        <w:gridCol w:w="1920"/>
        <w:gridCol w:w="1791"/>
        <w:gridCol w:w="1788"/>
      </w:tblGrid>
      <w:tr w:rsidR="00A52DAA" w:rsidRPr="00F17624" w:rsidTr="0032748C">
        <w:tc>
          <w:tcPr>
            <w:tcW w:w="1765" w:type="dxa"/>
          </w:tcPr>
          <w:p w:rsidR="00A52DAA" w:rsidRPr="00F17624" w:rsidRDefault="00A52DAA" w:rsidP="00A52DAA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color w:val="auto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A52DAA" w:rsidRPr="00F17624" w:rsidRDefault="00A52DAA" w:rsidP="00A52DAA">
            <w:pPr>
              <w:suppressAutoHyphens w:val="0"/>
              <w:autoSpaceDE/>
              <w:spacing w:line="276" w:lineRule="auto"/>
              <w:jc w:val="center"/>
              <w:rPr>
                <w:color w:val="auto"/>
                <w:lang w:eastAsia="ru-RU"/>
              </w:rPr>
            </w:pPr>
            <w:r w:rsidRPr="00F17624">
              <w:rPr>
                <w:color w:val="auto"/>
                <w:lang w:eastAsia="ru-RU"/>
              </w:rPr>
              <w:t>Раздел модуля</w:t>
            </w:r>
          </w:p>
        </w:tc>
        <w:tc>
          <w:tcPr>
            <w:tcW w:w="1920" w:type="dxa"/>
          </w:tcPr>
          <w:p w:rsidR="00A52DAA" w:rsidRPr="00F17624" w:rsidRDefault="00A52DAA" w:rsidP="00A52DAA">
            <w:pPr>
              <w:suppressAutoHyphens w:val="0"/>
              <w:autoSpaceDE/>
              <w:spacing w:line="276" w:lineRule="auto"/>
              <w:jc w:val="center"/>
              <w:rPr>
                <w:color w:val="auto"/>
                <w:lang w:eastAsia="ru-RU"/>
              </w:rPr>
            </w:pPr>
            <w:r w:rsidRPr="00F17624">
              <w:rPr>
                <w:color w:val="auto"/>
                <w:lang w:eastAsia="ru-RU"/>
              </w:rPr>
              <w:t>Исторический период</w:t>
            </w:r>
          </w:p>
        </w:tc>
        <w:tc>
          <w:tcPr>
            <w:tcW w:w="1791" w:type="dxa"/>
          </w:tcPr>
          <w:p w:rsidR="00A52DAA" w:rsidRPr="00F17624" w:rsidRDefault="00A52DAA" w:rsidP="00A52DAA">
            <w:pPr>
              <w:jc w:val="center"/>
            </w:pPr>
            <w:r w:rsidRPr="00F17624">
              <w:t>Класс</w:t>
            </w:r>
          </w:p>
        </w:tc>
        <w:tc>
          <w:tcPr>
            <w:tcW w:w="1788" w:type="dxa"/>
          </w:tcPr>
          <w:p w:rsidR="00A52DAA" w:rsidRPr="00F17624" w:rsidRDefault="00A52DAA" w:rsidP="00A52DAA">
            <w:pPr>
              <w:jc w:val="center"/>
            </w:pPr>
            <w:r w:rsidRPr="00F17624">
              <w:t>Кол-во</w:t>
            </w:r>
          </w:p>
          <w:p w:rsidR="00A52DAA" w:rsidRPr="00F17624" w:rsidRDefault="00A52DAA" w:rsidP="00A52DAA">
            <w:pPr>
              <w:jc w:val="center"/>
            </w:pPr>
            <w:r w:rsidRPr="00F17624">
              <w:t>часов</w:t>
            </w:r>
          </w:p>
        </w:tc>
      </w:tr>
      <w:tr w:rsidR="0032748C" w:rsidRPr="00F17624" w:rsidTr="0032748C">
        <w:tc>
          <w:tcPr>
            <w:tcW w:w="1765" w:type="dxa"/>
          </w:tcPr>
          <w:p w:rsidR="0032748C" w:rsidRPr="00F17624" w:rsidRDefault="004E1341" w:rsidP="004E1341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32748C" w:rsidRPr="00F17624" w:rsidRDefault="0032748C" w:rsidP="0032748C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История Забайкальского края с</w:t>
            </w:r>
          </w:p>
          <w:p w:rsidR="0032748C" w:rsidRPr="00F17624" w:rsidRDefault="0032748C" w:rsidP="0032748C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древности до XVI в.</w:t>
            </w:r>
          </w:p>
        </w:tc>
        <w:tc>
          <w:tcPr>
            <w:tcW w:w="1920" w:type="dxa"/>
          </w:tcPr>
          <w:p w:rsidR="0032748C" w:rsidRDefault="0032748C" w:rsidP="0032748C">
            <w:pPr>
              <w:suppressAutoHyphens w:val="0"/>
              <w:autoSpaceDE/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 xml:space="preserve">С древности до начала XVI </w:t>
            </w:r>
            <w:proofErr w:type="gramStart"/>
            <w:r w:rsidRPr="00F17624">
              <w:rPr>
                <w:rFonts w:eastAsiaTheme="minorHAnsi"/>
                <w:color w:val="auto"/>
                <w:lang w:eastAsia="en-US"/>
              </w:rPr>
              <w:t>в</w:t>
            </w:r>
            <w:proofErr w:type="gramEnd"/>
            <w:r w:rsidRPr="00F17624">
              <w:rPr>
                <w:rFonts w:eastAsiaTheme="minorHAnsi"/>
                <w:color w:val="auto"/>
                <w:lang w:eastAsia="en-US"/>
              </w:rPr>
              <w:t>.</w:t>
            </w:r>
          </w:p>
          <w:p w:rsidR="00CB2D1F" w:rsidRPr="00F17624" w:rsidRDefault="00CB2D1F" w:rsidP="0032748C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>
              <w:rPr>
                <w:rFonts w:eastAsiaTheme="minorHAnsi"/>
                <w:color w:val="auto"/>
                <w:lang w:eastAsia="en-US"/>
              </w:rPr>
              <w:t>(курс внеурочной деятельности)</w:t>
            </w:r>
          </w:p>
        </w:tc>
        <w:tc>
          <w:tcPr>
            <w:tcW w:w="1791" w:type="dxa"/>
          </w:tcPr>
          <w:p w:rsidR="0032748C" w:rsidRPr="00F17624" w:rsidRDefault="0032748C" w:rsidP="0032748C">
            <w:pPr>
              <w:jc w:val="center"/>
            </w:pPr>
            <w:r w:rsidRPr="00F17624">
              <w:t>6 класс</w:t>
            </w:r>
          </w:p>
        </w:tc>
        <w:tc>
          <w:tcPr>
            <w:tcW w:w="1788" w:type="dxa"/>
          </w:tcPr>
          <w:p w:rsidR="0032748C" w:rsidRPr="00F17624" w:rsidRDefault="0032748C" w:rsidP="0032748C">
            <w:pPr>
              <w:jc w:val="center"/>
            </w:pPr>
            <w:r w:rsidRPr="00F17624">
              <w:t>17 часов</w:t>
            </w:r>
          </w:p>
        </w:tc>
      </w:tr>
      <w:tr w:rsidR="0032748C" w:rsidRPr="00F17624" w:rsidTr="0032748C">
        <w:tc>
          <w:tcPr>
            <w:tcW w:w="1765" w:type="dxa"/>
          </w:tcPr>
          <w:p w:rsidR="0032748C" w:rsidRPr="00F17624" w:rsidRDefault="004E1341" w:rsidP="004E1341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32748C" w:rsidRPr="00F17624" w:rsidRDefault="0032748C" w:rsidP="0032748C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История Забайкальского края в</w:t>
            </w:r>
          </w:p>
          <w:p w:rsidR="0032748C" w:rsidRPr="00F17624" w:rsidRDefault="0032748C" w:rsidP="0032748C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средние века</w:t>
            </w:r>
          </w:p>
        </w:tc>
        <w:tc>
          <w:tcPr>
            <w:tcW w:w="1920" w:type="dxa"/>
          </w:tcPr>
          <w:p w:rsidR="0032748C" w:rsidRDefault="0032748C" w:rsidP="0032748C">
            <w:pPr>
              <w:suppressAutoHyphens w:val="0"/>
              <w:autoSpaceDE/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XVI – XVII века</w:t>
            </w:r>
          </w:p>
          <w:p w:rsidR="00CB2D1F" w:rsidRPr="00F17624" w:rsidRDefault="00CB2D1F" w:rsidP="0032748C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>
              <w:rPr>
                <w:rFonts w:eastAsiaTheme="minorHAnsi"/>
                <w:color w:val="auto"/>
                <w:lang w:eastAsia="en-US"/>
              </w:rPr>
              <w:t>(курс внеурочной деятельности)</w:t>
            </w:r>
          </w:p>
        </w:tc>
        <w:tc>
          <w:tcPr>
            <w:tcW w:w="1791" w:type="dxa"/>
          </w:tcPr>
          <w:p w:rsidR="0032748C" w:rsidRPr="00F17624" w:rsidRDefault="0032748C" w:rsidP="0032748C">
            <w:pPr>
              <w:jc w:val="center"/>
            </w:pPr>
            <w:r w:rsidRPr="00F17624">
              <w:t>7 класс</w:t>
            </w:r>
          </w:p>
        </w:tc>
        <w:tc>
          <w:tcPr>
            <w:tcW w:w="1788" w:type="dxa"/>
          </w:tcPr>
          <w:p w:rsidR="0032748C" w:rsidRPr="00F17624" w:rsidRDefault="0032748C" w:rsidP="0032748C">
            <w:pPr>
              <w:jc w:val="center"/>
            </w:pPr>
            <w:r w:rsidRPr="00F17624">
              <w:t>17 часов</w:t>
            </w:r>
          </w:p>
        </w:tc>
      </w:tr>
      <w:tr w:rsidR="0032748C" w:rsidRPr="00F17624" w:rsidTr="0032748C">
        <w:tc>
          <w:tcPr>
            <w:tcW w:w="1765" w:type="dxa"/>
          </w:tcPr>
          <w:p w:rsidR="0032748C" w:rsidRPr="00F17624" w:rsidRDefault="004E1341" w:rsidP="004E1341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32748C" w:rsidRPr="00F17624" w:rsidRDefault="0032748C" w:rsidP="0032748C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 xml:space="preserve">История Забайкальского края </w:t>
            </w:r>
            <w:proofErr w:type="gramStart"/>
            <w:r w:rsidRPr="00F17624">
              <w:rPr>
                <w:rFonts w:eastAsiaTheme="minorHAnsi"/>
                <w:color w:val="auto"/>
                <w:lang w:eastAsia="en-US"/>
              </w:rPr>
              <w:t>в</w:t>
            </w:r>
            <w:proofErr w:type="gramEnd"/>
            <w:r w:rsidRPr="00F17624">
              <w:rPr>
                <w:rFonts w:eastAsiaTheme="minorHAnsi"/>
                <w:color w:val="auto"/>
                <w:lang w:eastAsia="en-US"/>
              </w:rPr>
              <w:t xml:space="preserve"> но-</w:t>
            </w:r>
          </w:p>
          <w:p w:rsidR="0032748C" w:rsidRPr="00F17624" w:rsidRDefault="0032748C" w:rsidP="0032748C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вое время</w:t>
            </w:r>
          </w:p>
        </w:tc>
        <w:tc>
          <w:tcPr>
            <w:tcW w:w="1920" w:type="dxa"/>
          </w:tcPr>
          <w:p w:rsidR="0032748C" w:rsidRPr="00F17624" w:rsidRDefault="0032748C" w:rsidP="0032748C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конец XVII в. - XVIII в.</w:t>
            </w:r>
          </w:p>
        </w:tc>
        <w:tc>
          <w:tcPr>
            <w:tcW w:w="1791" w:type="dxa"/>
          </w:tcPr>
          <w:p w:rsidR="0032748C" w:rsidRPr="00F17624" w:rsidRDefault="0032748C" w:rsidP="0032748C">
            <w:pPr>
              <w:jc w:val="center"/>
            </w:pPr>
            <w:r w:rsidRPr="00F17624">
              <w:t>8 класс</w:t>
            </w:r>
          </w:p>
        </w:tc>
        <w:tc>
          <w:tcPr>
            <w:tcW w:w="1788" w:type="dxa"/>
          </w:tcPr>
          <w:p w:rsidR="0032748C" w:rsidRPr="00F17624" w:rsidRDefault="0032748C" w:rsidP="0032748C">
            <w:pPr>
              <w:jc w:val="center"/>
            </w:pPr>
            <w:r w:rsidRPr="00F17624">
              <w:t>17 часов</w:t>
            </w:r>
          </w:p>
        </w:tc>
      </w:tr>
      <w:tr w:rsidR="0032748C" w:rsidRPr="00F17624" w:rsidTr="0032748C">
        <w:tc>
          <w:tcPr>
            <w:tcW w:w="1765" w:type="dxa"/>
          </w:tcPr>
          <w:p w:rsidR="0032748C" w:rsidRPr="00F17624" w:rsidRDefault="004E1341" w:rsidP="004E1341">
            <w:pPr>
              <w:jc w:val="center"/>
            </w:pPr>
            <w:r>
              <w:t>4</w:t>
            </w:r>
          </w:p>
        </w:tc>
        <w:tc>
          <w:tcPr>
            <w:tcW w:w="2081" w:type="dxa"/>
          </w:tcPr>
          <w:p w:rsidR="0032748C" w:rsidRPr="00F17624" w:rsidRDefault="0032748C" w:rsidP="0032748C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История Забайкальского края в XIX</w:t>
            </w:r>
          </w:p>
          <w:p w:rsidR="0032748C" w:rsidRPr="00F17624" w:rsidRDefault="0032748C" w:rsidP="0032748C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в.- начале XX в.</w:t>
            </w:r>
          </w:p>
        </w:tc>
        <w:tc>
          <w:tcPr>
            <w:tcW w:w="1920" w:type="dxa"/>
          </w:tcPr>
          <w:p w:rsidR="0032748C" w:rsidRDefault="0032748C" w:rsidP="0032748C">
            <w:pPr>
              <w:suppressAutoHyphens w:val="0"/>
              <w:autoSpaceDE/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F17624">
              <w:rPr>
                <w:rFonts w:eastAsiaTheme="minorHAnsi"/>
                <w:color w:val="auto"/>
                <w:lang w:eastAsia="en-US"/>
              </w:rPr>
              <w:t>XIX в. – до 1914 г.</w:t>
            </w:r>
          </w:p>
          <w:p w:rsidR="00CB2D1F" w:rsidRPr="00F17624" w:rsidRDefault="00CB2D1F" w:rsidP="0032748C">
            <w:pPr>
              <w:suppressAutoHyphens w:val="0"/>
              <w:autoSpaceDE/>
              <w:spacing w:line="276" w:lineRule="auto"/>
              <w:rPr>
                <w:color w:val="auto"/>
                <w:lang w:eastAsia="ru-RU"/>
              </w:rPr>
            </w:pPr>
            <w:r>
              <w:rPr>
                <w:rFonts w:eastAsiaTheme="minorHAnsi"/>
                <w:color w:val="auto"/>
                <w:lang w:eastAsia="en-US"/>
              </w:rPr>
              <w:t>(курс внеурочной деятельности)</w:t>
            </w:r>
          </w:p>
        </w:tc>
        <w:tc>
          <w:tcPr>
            <w:tcW w:w="1791" w:type="dxa"/>
          </w:tcPr>
          <w:p w:rsidR="0032748C" w:rsidRPr="00F17624" w:rsidRDefault="0032748C" w:rsidP="0032748C">
            <w:pPr>
              <w:jc w:val="center"/>
            </w:pPr>
            <w:r w:rsidRPr="00F17624">
              <w:t>9 класс</w:t>
            </w:r>
          </w:p>
        </w:tc>
        <w:tc>
          <w:tcPr>
            <w:tcW w:w="1788" w:type="dxa"/>
          </w:tcPr>
          <w:p w:rsidR="0032748C" w:rsidRPr="00F17624" w:rsidRDefault="0032748C" w:rsidP="0032748C">
            <w:pPr>
              <w:jc w:val="center"/>
            </w:pPr>
            <w:r w:rsidRPr="00F17624">
              <w:t>17 часов</w:t>
            </w:r>
          </w:p>
        </w:tc>
      </w:tr>
    </w:tbl>
    <w:p w:rsidR="008D534F" w:rsidRPr="00F17624" w:rsidRDefault="008D534F" w:rsidP="0032748C">
      <w:pPr>
        <w:rPr>
          <w:b/>
          <w:lang w:val="en-GB"/>
        </w:rPr>
      </w:pPr>
    </w:p>
    <w:p w:rsidR="008D534F" w:rsidRPr="00F17624" w:rsidRDefault="008D534F" w:rsidP="008D534F">
      <w:pPr>
        <w:ind w:firstLine="708"/>
        <w:jc w:val="center"/>
        <w:rPr>
          <w:b/>
          <w:lang w:val="en-GB"/>
        </w:rPr>
      </w:pPr>
    </w:p>
    <w:p w:rsidR="00A52DAA" w:rsidRPr="00F17624" w:rsidRDefault="008D534F" w:rsidP="008D534F">
      <w:pPr>
        <w:pStyle w:val="a4"/>
        <w:numPr>
          <w:ilvl w:val="0"/>
          <w:numId w:val="2"/>
        </w:numPr>
        <w:jc w:val="center"/>
        <w:rPr>
          <w:b/>
        </w:rPr>
      </w:pPr>
      <w:r w:rsidRPr="00F17624">
        <w:rPr>
          <w:b/>
        </w:rPr>
        <w:t>Планируемые результаты</w:t>
      </w:r>
    </w:p>
    <w:p w:rsidR="008D534F" w:rsidRPr="00F17624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b/>
          <w:bCs/>
          <w:i/>
          <w:iCs/>
          <w:color w:val="auto"/>
          <w:lang w:eastAsia="en-US"/>
        </w:rPr>
      </w:pPr>
      <w:r w:rsidRPr="00F17624">
        <w:rPr>
          <w:rFonts w:eastAsia="TimesNewRomanPS-BoldItalicMT"/>
          <w:b/>
          <w:bCs/>
          <w:i/>
          <w:iCs/>
          <w:color w:val="auto"/>
          <w:lang w:eastAsia="en-US"/>
        </w:rPr>
        <w:t>Личностные результаты освоения модуля:</w:t>
      </w:r>
    </w:p>
    <w:p w:rsidR="008D534F" w:rsidRPr="00F17624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F17624">
        <w:rPr>
          <w:rFonts w:eastAsia="SymbolMT"/>
          <w:color w:val="auto"/>
          <w:lang w:eastAsia="en-US"/>
        </w:rPr>
        <w:t xml:space="preserve">- </w:t>
      </w:r>
      <w:r w:rsidRPr="00F17624">
        <w:rPr>
          <w:rFonts w:eastAsia="TimesNewRomanPS-BoldItalicMT"/>
          <w:color w:val="auto"/>
          <w:lang w:eastAsia="en-US"/>
        </w:rPr>
        <w:t>осознание своей идентичности как гражданина страны, представителя</w:t>
      </w:r>
    </w:p>
    <w:p w:rsidR="008D534F" w:rsidRPr="00F17624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F17624">
        <w:rPr>
          <w:rFonts w:eastAsia="TimesNewRomanPS-BoldItalicMT"/>
          <w:color w:val="auto"/>
          <w:lang w:eastAsia="en-US"/>
        </w:rPr>
        <w:t>региона, члена семьи, этнической и религиозной группы, локальной и региональной общности;</w:t>
      </w:r>
    </w:p>
    <w:p w:rsidR="008D534F" w:rsidRPr="00F17624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F17624">
        <w:rPr>
          <w:rFonts w:eastAsia="SymbolMT"/>
          <w:color w:val="auto"/>
          <w:lang w:eastAsia="en-US"/>
        </w:rPr>
        <w:t xml:space="preserve">- </w:t>
      </w:r>
      <w:r w:rsidRPr="00F17624">
        <w:rPr>
          <w:rFonts w:eastAsia="TimesNewRomanPS-BoldItalicMT"/>
          <w:color w:val="auto"/>
          <w:lang w:eastAsia="en-US"/>
        </w:rPr>
        <w:t>освоение гуманистических традиций и ценностей современного общества, уважение прав и свобод человека;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определять собственную позицию по отношению к явлениям современной жизни и объяснять её, исходя из их исторической обусловленности;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lastRenderedPageBreak/>
        <w:t xml:space="preserve">- </w:t>
      </w:r>
      <w:r w:rsidRPr="00D34B58">
        <w:rPr>
          <w:rFonts w:eastAsia="TimesNewRomanPS-BoldItalicMT"/>
          <w:color w:val="auto"/>
          <w:lang w:eastAsia="en-US"/>
        </w:rPr>
        <w:t>понимание культурного многообразия региона, уважение к культуре своего и других народов, толерантность.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b/>
          <w:bCs/>
          <w:i/>
          <w:iCs/>
          <w:color w:val="auto"/>
          <w:lang w:eastAsia="en-US"/>
        </w:rPr>
      </w:pPr>
      <w:r w:rsidRPr="00D34B58">
        <w:rPr>
          <w:rFonts w:eastAsia="TimesNewRomanPS-BoldItalicMT"/>
          <w:b/>
          <w:bCs/>
          <w:i/>
          <w:iCs/>
          <w:color w:val="auto"/>
          <w:lang w:eastAsia="en-US"/>
        </w:rPr>
        <w:t>Метапредметные результаты освоения модуля: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проводить поиск краеведческой информации разного типа;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критически анализировать историческую информацию;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устанавливать причинно-следственные связи между явлениями и на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TimesNewRomanPS-BoldItalicMT"/>
          <w:color w:val="auto"/>
          <w:lang w:eastAsia="en-US"/>
        </w:rPr>
        <w:t>этой основе реконструировать целостный образ исторического прошлого;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участвовать в дискуссии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осуществлять работу с исторической информацией в разных знаковых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TimesNewRomanPS-BoldItalicMT"/>
          <w:color w:val="auto"/>
          <w:lang w:eastAsia="en-US"/>
        </w:rPr>
        <w:t>системах (текст, карта, таблица, схема, аудиовизуальный ряд и др.);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представлять результаты изучения исторического материала в формах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TimesNewRomanPS-BoldItalicMT"/>
          <w:color w:val="auto"/>
          <w:lang w:eastAsia="en-US"/>
        </w:rPr>
        <w:t>конспекта, доклада, реферата, исторического сочинения, портфолио и др.;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готовность к сотрудничеству, коллективной работе.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b/>
          <w:bCs/>
          <w:i/>
          <w:iCs/>
          <w:color w:val="auto"/>
          <w:lang w:eastAsia="en-US"/>
        </w:rPr>
      </w:pPr>
      <w:r w:rsidRPr="00D34B58">
        <w:rPr>
          <w:rFonts w:eastAsia="TimesNewRomanPS-BoldItalicMT"/>
          <w:b/>
          <w:bCs/>
          <w:i/>
          <w:iCs/>
          <w:color w:val="auto"/>
          <w:lang w:eastAsia="en-US"/>
        </w:rPr>
        <w:t>Предметные результаты освоения модуля: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ItalicMT"/>
          <w:i/>
          <w:iCs/>
          <w:color w:val="auto"/>
          <w:lang w:eastAsia="en-US"/>
        </w:rPr>
      </w:pPr>
      <w:r w:rsidRPr="00D34B58">
        <w:rPr>
          <w:rFonts w:eastAsia="TimesNewRomanPS-ItalicMT"/>
          <w:i/>
          <w:iCs/>
          <w:color w:val="auto"/>
          <w:lang w:eastAsia="en-US"/>
        </w:rPr>
        <w:t>Ученик научится: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характеризовать основные этапы развития региона;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рассказывать о важнейших событиях истории региона, показывая знания соответствующих фактов, умение пользоваться терминами;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характеризовать содержание процессов становления и развития региона;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характеризовать развитие хозяйства и социально-экономических отношений;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характеризовать национальные традиции и ценности региона;</w:t>
      </w:r>
    </w:p>
    <w:p w:rsidR="008D534F" w:rsidRPr="00D34B58" w:rsidRDefault="008D534F" w:rsidP="008D534F">
      <w:pPr>
        <w:suppressAutoHyphens w:val="0"/>
        <w:autoSpaceDN w:val="0"/>
        <w:adjustRightInd w:val="0"/>
        <w:jc w:val="both"/>
        <w:rPr>
          <w:rFonts w:eastAsia="TimesNewRomanPS-BoldItalic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 xml:space="preserve">- </w:t>
      </w:r>
      <w:r w:rsidRPr="00D34B58">
        <w:rPr>
          <w:rFonts w:eastAsia="TimesNewRomanPS-BoldItalicMT"/>
          <w:color w:val="auto"/>
          <w:lang w:eastAsia="en-US"/>
        </w:rPr>
        <w:t>рассказывать об условиях и образе жизни людей региона в разные эпохи;</w:t>
      </w: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="Symbol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>- раскрывать логику и исторические причины возникновения и развития</w:t>
      </w: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="Symbol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>явлений современной общественной жизни в регионе;</w:t>
      </w: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="Symbol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>- описывать исторические памятники на основе иллюстративного мате-</w:t>
      </w: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="Symbol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>риала или непосредственного наблюдения;</w:t>
      </w: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="Symbol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>- применять исторические знания для выявления и сохранения исторических и культурных памятников Забайкалья.</w:t>
      </w: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="TimesNewRomanPS-ItalicMT"/>
          <w:i/>
          <w:iCs/>
          <w:color w:val="auto"/>
          <w:lang w:eastAsia="en-US"/>
        </w:rPr>
      </w:pPr>
      <w:r w:rsidRPr="00D34B58">
        <w:rPr>
          <w:rFonts w:eastAsia="TimesNewRomanPS-ItalicMT"/>
          <w:i/>
          <w:iCs/>
          <w:color w:val="auto"/>
          <w:lang w:eastAsia="en-US"/>
        </w:rPr>
        <w:t>Ученик получит возможность научиться:</w:t>
      </w: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="Symbol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>-  характеризовать место региона в общем контексте исторического развития;</w:t>
      </w: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="Symbol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>- соотносить события, происходящие в крае с событиями в стране;</w:t>
      </w: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="Symbol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>-  уметь составлять описание историко-культурных и природно-исторических памятников и объектов своего края, города, района, села и т.д.</w:t>
      </w:r>
    </w:p>
    <w:p w:rsidR="008D534F" w:rsidRPr="00D34B58" w:rsidRDefault="008D534F" w:rsidP="008D534F">
      <w:pPr>
        <w:rPr>
          <w:rFonts w:eastAsia="SymbolMT"/>
          <w:color w:val="auto"/>
          <w:lang w:eastAsia="en-US"/>
        </w:rPr>
      </w:pPr>
      <w:r w:rsidRPr="00D34B58">
        <w:rPr>
          <w:rFonts w:eastAsia="SymbolMT"/>
          <w:color w:val="auto"/>
          <w:lang w:eastAsia="en-US"/>
        </w:rPr>
        <w:t>- ценить и понимать местные культурные традиции.</w:t>
      </w:r>
    </w:p>
    <w:p w:rsidR="0032748C" w:rsidRPr="00D34B58" w:rsidRDefault="0032748C" w:rsidP="008D534F">
      <w:pPr>
        <w:rPr>
          <w:rFonts w:eastAsia="SymbolMT"/>
          <w:color w:val="auto"/>
          <w:lang w:eastAsia="en-US"/>
        </w:rPr>
      </w:pPr>
    </w:p>
    <w:p w:rsidR="008D534F" w:rsidRPr="00D34B58" w:rsidRDefault="008D534F" w:rsidP="008D534F">
      <w:pPr>
        <w:suppressAutoHyphens w:val="0"/>
        <w:autoSpaceDN w:val="0"/>
        <w:adjustRightInd w:val="0"/>
        <w:rPr>
          <w:rFonts w:eastAsiaTheme="minorHAnsi"/>
          <w:b/>
          <w:bCs/>
          <w:color w:val="auto"/>
          <w:lang w:eastAsia="en-US"/>
        </w:rPr>
      </w:pPr>
      <w:r w:rsidRPr="00D34B58">
        <w:rPr>
          <w:rFonts w:eastAsiaTheme="minorHAnsi"/>
          <w:b/>
          <w:bCs/>
          <w:color w:val="auto"/>
          <w:lang w:eastAsia="en-US"/>
        </w:rPr>
        <w:t>II. СОДЕРЖАНИЕ ПРОГРАММЫ</w:t>
      </w:r>
    </w:p>
    <w:p w:rsidR="008D6E9E" w:rsidRPr="00F17624" w:rsidRDefault="008D6E9E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975E7B" w:rsidRPr="00F17624" w:rsidRDefault="00975E7B" w:rsidP="008D6E9E">
      <w:pPr>
        <w:suppressAutoHyphens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>8 класс</w:t>
      </w:r>
    </w:p>
    <w:p w:rsidR="00975E7B" w:rsidRPr="00F17624" w:rsidRDefault="00975E7B" w:rsidP="008D6E9E">
      <w:pPr>
        <w:suppressAutoHyphens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>Забайкалье в XVIII веке (17 ч.)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>Тема 1. Хозяйственное освоение Забайкалья в XVIII в. (5 ч.)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Начало горной промышленности. Заводы Нерчинского горного округа (Ду-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чарский, Кутомарский, Воздвиженский, Шилкинский, Газимурский, Екатери-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нинский, Курунзулайский, Александровский). Забайкальское серебро – на славуРоссии.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Открытие золота в Забайкалье. Первые опыты угледобычи</w:t>
      </w:r>
      <w:r w:rsidR="005225F8" w:rsidRPr="00F17624">
        <w:rPr>
          <w:rFonts w:eastAsiaTheme="minorHAnsi"/>
          <w:color w:val="auto"/>
          <w:lang w:eastAsia="en-US"/>
        </w:rPr>
        <w:t>.</w:t>
      </w:r>
      <w:r w:rsidRPr="00F17624">
        <w:rPr>
          <w:rFonts w:eastAsiaTheme="minorHAnsi"/>
          <w:color w:val="auto"/>
          <w:lang w:eastAsia="en-US"/>
        </w:rPr>
        <w:t xml:space="preserve"> Железоделательное производство - Петровский Завод.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Распространение земледелия по всей территории Забайкалья.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>Тема 2. Хозяйственно - административные центры Забайкалья (6 ч.)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Население Забайкалья в XVIII веке. Социальный состав населения. Нерчинск, его роль в становлении российско-китайских отношений.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Российско-китайские отношения: от противостояния к договоренностям.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lastRenderedPageBreak/>
        <w:t>Первое официальное посольство в Китай. Н.М. Спафарий. Нерчинский договор (1689 г.) и его значение. Ф.А. Головин. Оформление забайкальской границы.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Буринско-Кяхтинский договор (1727 г.). С.Л. Владиславич-Рагузинский. Основание Кяхты. Нерчинская и кяхтинская торговля с Китаем. Система пограничных казачьих караулов и крепостей. Сретенск, Доронинск, Акшинская и Цурухайтуйская пограничные крепости.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>Тема 3. Забайкалье – край каторги и ссылки (4 ч.)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Протопоп Аввакум – первый ссыльный в Забайкалье. Насильственное пере-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селение старообрядцев (семейских) как проявление карательной политики правительства в отношении противников церковной реформы. Роль семейских в истории Забайкалья. Образование Нерчинской каторги. Каторжные работы как одна из форм наказания за уголовные и государственные преступления. Труд ссыльнокаторжных. Путь в Сибирь. Московский тракт.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  <w:r w:rsidRPr="00F17624">
        <w:rPr>
          <w:rFonts w:eastAsiaTheme="minorHAnsi"/>
          <w:b/>
          <w:bCs/>
          <w:color w:val="auto"/>
          <w:lang w:eastAsia="en-US"/>
        </w:rPr>
        <w:t>Тема 4. Развитие просвещения и начало научного изучения края (1 ч.)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Нерчинскозаводская горная школа (1723 гг.) – первая школа в Сибири. Система горнозаводских школ и их особенности. Нерчинская секретная экспедиция (1753-1765 гг.) и Нерчинская навигацкая школа. Ф.И. Соймонов. Академические экспедиции в Забайкалье. Д.Г. Мессершмидт, И.Г. Гмелин, Г.Ф. Миллер, С.П. Крашенинников, П.С. Паллас.</w:t>
      </w:r>
    </w:p>
    <w:p w:rsidR="00975E7B" w:rsidRPr="00F17624" w:rsidRDefault="00975E7B" w:rsidP="003174DC">
      <w:pPr>
        <w:suppressAutoHyphens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F17624">
        <w:rPr>
          <w:rFonts w:eastAsiaTheme="minorHAnsi"/>
          <w:color w:val="auto"/>
          <w:lang w:eastAsia="en-US"/>
        </w:rPr>
        <w:t>Итоговое повторение по разделу (1 ч.).</w:t>
      </w:r>
    </w:p>
    <w:p w:rsidR="008D6E9E" w:rsidRPr="00F17624" w:rsidRDefault="008D6E9E" w:rsidP="008D6E9E">
      <w:pPr>
        <w:suppressAutoHyphens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</w:p>
    <w:p w:rsidR="00182326" w:rsidRPr="000246CB" w:rsidRDefault="00182326" w:rsidP="00182326">
      <w:pPr>
        <w:suppressAutoHyphens w:val="0"/>
        <w:autoSpaceDN w:val="0"/>
        <w:adjustRightInd w:val="0"/>
        <w:rPr>
          <w:rFonts w:eastAsiaTheme="minorHAnsi"/>
          <w:color w:val="auto"/>
          <w:lang w:eastAsia="en-US"/>
        </w:rPr>
      </w:pPr>
    </w:p>
    <w:p w:rsidR="008D6E9E" w:rsidRPr="000246CB" w:rsidRDefault="002A3A75" w:rsidP="00257EA2">
      <w:pPr>
        <w:suppressAutoHyphens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3. </w:t>
      </w:r>
      <w:r w:rsidR="00257EA2" w:rsidRPr="000246CB">
        <w:rPr>
          <w:rFonts w:eastAsiaTheme="minorHAnsi"/>
          <w:b/>
          <w:color w:val="auto"/>
          <w:lang w:eastAsia="en-US"/>
        </w:rPr>
        <w:t>Календарно-тематическое планирование 8 класс</w:t>
      </w:r>
    </w:p>
    <w:p w:rsidR="00257EA2" w:rsidRPr="000246CB" w:rsidRDefault="00257EA2" w:rsidP="00257EA2">
      <w:pPr>
        <w:suppressAutoHyphens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  <w:r w:rsidRPr="000246CB">
        <w:rPr>
          <w:rFonts w:eastAsiaTheme="minorHAnsi"/>
          <w:b/>
          <w:bCs/>
          <w:color w:val="auto"/>
          <w:lang w:eastAsia="en-US"/>
        </w:rPr>
        <w:t>Забайкалье в XVIII веке (17 ч.)</w:t>
      </w:r>
    </w:p>
    <w:p w:rsidR="008D6E9E" w:rsidRPr="000246CB" w:rsidRDefault="008D6E9E" w:rsidP="00182326">
      <w:pPr>
        <w:suppressAutoHyphens w:val="0"/>
        <w:autoSpaceDN w:val="0"/>
        <w:adjustRightInd w:val="0"/>
        <w:rPr>
          <w:rFonts w:eastAsiaTheme="minorHAnsi"/>
          <w:color w:val="auto"/>
          <w:lang w:eastAsia="en-US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305"/>
        <w:gridCol w:w="5670"/>
        <w:gridCol w:w="1276"/>
        <w:gridCol w:w="1128"/>
      </w:tblGrid>
      <w:tr w:rsidR="008D6E9E" w:rsidRPr="000246CB" w:rsidTr="009E33DC">
        <w:tc>
          <w:tcPr>
            <w:tcW w:w="1305" w:type="dxa"/>
            <w:vMerge w:val="restart"/>
          </w:tcPr>
          <w:p w:rsidR="008D6E9E" w:rsidRPr="000246CB" w:rsidRDefault="008D6E9E" w:rsidP="008D6E9E">
            <w:pPr>
              <w:suppressAutoHyphens w:val="0"/>
              <w:autoSpaceDE/>
              <w:spacing w:after="200" w:line="276" w:lineRule="auto"/>
              <w:jc w:val="center"/>
              <w:rPr>
                <w:b/>
                <w:bCs/>
                <w:color w:val="auto"/>
                <w:lang w:eastAsia="ru-RU"/>
              </w:rPr>
            </w:pPr>
            <w:r w:rsidRPr="000246CB">
              <w:rPr>
                <w:b/>
                <w:bCs/>
                <w:color w:val="auto"/>
                <w:lang w:eastAsia="ru-RU"/>
              </w:rPr>
              <w:t>№п/п</w:t>
            </w:r>
          </w:p>
        </w:tc>
        <w:tc>
          <w:tcPr>
            <w:tcW w:w="5670" w:type="dxa"/>
            <w:vMerge w:val="restart"/>
          </w:tcPr>
          <w:p w:rsidR="008D6E9E" w:rsidRPr="000246CB" w:rsidRDefault="008D6E9E" w:rsidP="008D6E9E">
            <w:pPr>
              <w:suppressAutoHyphens w:val="0"/>
              <w:autoSpaceDE/>
              <w:spacing w:after="200" w:line="276" w:lineRule="auto"/>
              <w:jc w:val="center"/>
              <w:rPr>
                <w:b/>
                <w:bCs/>
                <w:color w:val="auto"/>
                <w:lang w:eastAsia="ru-RU"/>
              </w:rPr>
            </w:pPr>
            <w:r w:rsidRPr="000246CB">
              <w:rPr>
                <w:b/>
                <w:bCs/>
                <w:color w:val="auto"/>
                <w:lang w:eastAsia="ru-RU"/>
              </w:rPr>
              <w:t>Раздел. Тема</w:t>
            </w:r>
          </w:p>
        </w:tc>
        <w:tc>
          <w:tcPr>
            <w:tcW w:w="2404" w:type="dxa"/>
            <w:gridSpan w:val="2"/>
          </w:tcPr>
          <w:p w:rsidR="008D6E9E" w:rsidRPr="000246CB" w:rsidRDefault="008D6E9E" w:rsidP="008D6E9E">
            <w:pPr>
              <w:suppressAutoHyphens w:val="0"/>
              <w:autoSpaceDE/>
              <w:spacing w:after="200" w:line="276" w:lineRule="auto"/>
              <w:jc w:val="center"/>
              <w:rPr>
                <w:b/>
                <w:bCs/>
                <w:color w:val="auto"/>
                <w:lang w:eastAsia="ru-RU"/>
              </w:rPr>
            </w:pPr>
            <w:r w:rsidRPr="000246CB">
              <w:rPr>
                <w:b/>
                <w:bCs/>
                <w:color w:val="auto"/>
                <w:lang w:eastAsia="ru-RU"/>
              </w:rPr>
              <w:t>Дата выдачи</w:t>
            </w:r>
          </w:p>
        </w:tc>
      </w:tr>
      <w:tr w:rsidR="008D6E9E" w:rsidRPr="000246CB" w:rsidTr="009E33DC">
        <w:tc>
          <w:tcPr>
            <w:tcW w:w="1305" w:type="dxa"/>
            <w:vMerge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5670" w:type="dxa"/>
            <w:vMerge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E/>
              <w:spacing w:after="200" w:line="276" w:lineRule="auto"/>
              <w:jc w:val="center"/>
              <w:rPr>
                <w:b/>
                <w:bCs/>
                <w:color w:val="auto"/>
                <w:lang w:eastAsia="ru-RU"/>
              </w:rPr>
            </w:pPr>
            <w:r w:rsidRPr="000246CB">
              <w:rPr>
                <w:b/>
                <w:bCs/>
                <w:color w:val="auto"/>
                <w:lang w:eastAsia="ru-RU"/>
              </w:rPr>
              <w:t>План</w:t>
            </w: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E/>
              <w:spacing w:after="200" w:line="276" w:lineRule="auto"/>
              <w:jc w:val="center"/>
              <w:rPr>
                <w:b/>
                <w:bCs/>
                <w:color w:val="auto"/>
                <w:lang w:eastAsia="ru-RU"/>
              </w:rPr>
            </w:pPr>
            <w:r w:rsidRPr="000246CB">
              <w:rPr>
                <w:b/>
                <w:bCs/>
                <w:color w:val="auto"/>
                <w:lang w:eastAsia="ru-RU"/>
              </w:rPr>
              <w:t>Факт</w:t>
            </w: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103B43" w:rsidP="008D6E9E">
            <w:pPr>
              <w:suppressAutoHyphens w:val="0"/>
              <w:autoSpaceDN w:val="0"/>
              <w:adjustRightInd w:val="0"/>
              <w:rPr>
                <w:rFonts w:eastAsiaTheme="minorHAnsi"/>
                <w:b/>
                <w:color w:val="auto"/>
                <w:lang w:eastAsia="en-US"/>
              </w:rPr>
            </w:pPr>
            <w:r w:rsidRPr="000246CB">
              <w:rPr>
                <w:rFonts w:eastAsiaTheme="minorHAnsi"/>
                <w:b/>
                <w:color w:val="auto"/>
                <w:lang w:eastAsia="en-US"/>
              </w:rPr>
              <w:t>Тема 1</w:t>
            </w:r>
          </w:p>
        </w:tc>
        <w:tc>
          <w:tcPr>
            <w:tcW w:w="5670" w:type="dxa"/>
          </w:tcPr>
          <w:p w:rsidR="008D6E9E" w:rsidRPr="000246CB" w:rsidRDefault="00103B43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b/>
                <w:bCs/>
                <w:color w:val="auto"/>
                <w:lang w:eastAsia="en-US"/>
              </w:rPr>
              <w:t>Хозяйственное освоение Забайкалья в XVIII в. (5 ч.)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103B43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5670" w:type="dxa"/>
          </w:tcPr>
          <w:p w:rsidR="008D6E9E" w:rsidRPr="000118C2" w:rsidRDefault="008755A2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Хозяйственное освоение Забайкалья в первой половине </w:t>
            </w:r>
            <w:r w:rsidR="000118C2">
              <w:rPr>
                <w:rFonts w:eastAsiaTheme="minorHAnsi"/>
                <w:color w:val="auto"/>
                <w:lang w:val="en-GB" w:eastAsia="en-US"/>
              </w:rPr>
              <w:t>XVIII</w:t>
            </w:r>
            <w:r w:rsidR="000118C2">
              <w:rPr>
                <w:rFonts w:eastAsiaTheme="minorHAnsi"/>
                <w:color w:val="auto"/>
                <w:lang w:eastAsia="en-US"/>
              </w:rPr>
              <w:t xml:space="preserve"> века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103B43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2</w:t>
            </w:r>
          </w:p>
        </w:tc>
        <w:tc>
          <w:tcPr>
            <w:tcW w:w="5670" w:type="dxa"/>
          </w:tcPr>
          <w:p w:rsidR="008D6E9E" w:rsidRPr="008755A2" w:rsidRDefault="008755A2" w:rsidP="005225F8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Строительство новых заводов во второй половине </w:t>
            </w:r>
            <w:r w:rsidR="000118C2">
              <w:rPr>
                <w:rFonts w:eastAsiaTheme="minorHAnsi"/>
                <w:color w:val="auto"/>
                <w:lang w:val="en-GB" w:eastAsia="en-US"/>
              </w:rPr>
              <w:t>XVIII</w:t>
            </w:r>
            <w:r w:rsidR="000118C2">
              <w:rPr>
                <w:rFonts w:eastAsiaTheme="minorHAnsi"/>
                <w:color w:val="auto"/>
                <w:lang w:eastAsia="en-US"/>
              </w:rPr>
              <w:t xml:space="preserve"> века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103B43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3</w:t>
            </w:r>
          </w:p>
        </w:tc>
        <w:tc>
          <w:tcPr>
            <w:tcW w:w="5670" w:type="dxa"/>
          </w:tcPr>
          <w:p w:rsidR="008D6E9E" w:rsidRPr="000246CB" w:rsidRDefault="008755A2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Развитие горной промышленности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103B43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4</w:t>
            </w:r>
          </w:p>
        </w:tc>
        <w:tc>
          <w:tcPr>
            <w:tcW w:w="5670" w:type="dxa"/>
          </w:tcPr>
          <w:p w:rsidR="008D6E9E" w:rsidRPr="000246CB" w:rsidRDefault="005225F8" w:rsidP="005225F8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 xml:space="preserve"> Петровский Завод.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103B43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5</w:t>
            </w:r>
          </w:p>
        </w:tc>
        <w:tc>
          <w:tcPr>
            <w:tcW w:w="5670" w:type="dxa"/>
          </w:tcPr>
          <w:p w:rsidR="008D6E9E" w:rsidRPr="000246CB" w:rsidRDefault="005225F8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Распространение земледелия по всей территории Забайкалья.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257EA2" w:rsidP="008D6E9E">
            <w:pPr>
              <w:suppressAutoHyphens w:val="0"/>
              <w:autoSpaceDN w:val="0"/>
              <w:adjustRightInd w:val="0"/>
              <w:rPr>
                <w:rFonts w:eastAsiaTheme="minorHAnsi"/>
                <w:b/>
                <w:color w:val="auto"/>
                <w:lang w:eastAsia="en-US"/>
              </w:rPr>
            </w:pPr>
            <w:r w:rsidRPr="000246CB">
              <w:rPr>
                <w:rFonts w:eastAsiaTheme="minorHAnsi"/>
                <w:b/>
                <w:color w:val="auto"/>
                <w:lang w:eastAsia="en-US"/>
              </w:rPr>
              <w:t>Тема 2</w:t>
            </w:r>
          </w:p>
        </w:tc>
        <w:tc>
          <w:tcPr>
            <w:tcW w:w="5670" w:type="dxa"/>
          </w:tcPr>
          <w:p w:rsidR="008D6E9E" w:rsidRPr="000246CB" w:rsidRDefault="000E7D07" w:rsidP="00257EA2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auto"/>
                <w:lang w:eastAsia="en-US"/>
              </w:rPr>
            </w:pPr>
            <w:r>
              <w:rPr>
                <w:rFonts w:eastAsiaTheme="minorHAnsi"/>
                <w:b/>
                <w:bCs/>
                <w:color w:val="auto"/>
                <w:lang w:eastAsia="en-US"/>
              </w:rPr>
              <w:t>Население, города и крепости Забайкалья (5 ч)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257EA2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6</w:t>
            </w:r>
          </w:p>
        </w:tc>
        <w:tc>
          <w:tcPr>
            <w:tcW w:w="5670" w:type="dxa"/>
          </w:tcPr>
          <w:p w:rsidR="008D6E9E" w:rsidRPr="000246CB" w:rsidRDefault="005225F8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Население Забайкалья в XVIII веке.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257EA2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7</w:t>
            </w:r>
          </w:p>
        </w:tc>
        <w:tc>
          <w:tcPr>
            <w:tcW w:w="5670" w:type="dxa"/>
          </w:tcPr>
          <w:p w:rsidR="008D6E9E" w:rsidRPr="000246CB" w:rsidRDefault="005225F8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Нерчинск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257EA2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8</w:t>
            </w:r>
          </w:p>
        </w:tc>
        <w:tc>
          <w:tcPr>
            <w:tcW w:w="5670" w:type="dxa"/>
          </w:tcPr>
          <w:p w:rsidR="008D6E9E" w:rsidRPr="000246CB" w:rsidRDefault="000C5AA7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Чита: Плотбище, слобода</w:t>
            </w:r>
            <w:proofErr w:type="gramStart"/>
            <w:r>
              <w:rPr>
                <w:rFonts w:eastAsiaTheme="minorHAnsi"/>
                <w:color w:val="auto"/>
                <w:lang w:eastAsia="en-US"/>
              </w:rPr>
              <w:t>,о</w:t>
            </w:r>
            <w:proofErr w:type="gramEnd"/>
            <w:r>
              <w:rPr>
                <w:rFonts w:eastAsiaTheme="minorHAnsi"/>
                <w:color w:val="auto"/>
                <w:lang w:eastAsia="en-US"/>
              </w:rPr>
              <w:t>строг, Читинск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257EA2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9</w:t>
            </w:r>
          </w:p>
        </w:tc>
        <w:tc>
          <w:tcPr>
            <w:tcW w:w="5670" w:type="dxa"/>
          </w:tcPr>
          <w:p w:rsidR="008D6E9E" w:rsidRPr="000246CB" w:rsidRDefault="000C5AA7" w:rsidP="005225F8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Сретенск, Доронинск, Кяхта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257EA2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10</w:t>
            </w:r>
          </w:p>
        </w:tc>
        <w:tc>
          <w:tcPr>
            <w:tcW w:w="5670" w:type="dxa"/>
          </w:tcPr>
          <w:p w:rsidR="008D6E9E" w:rsidRPr="000246CB" w:rsidRDefault="000C5AA7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Цурухайтуевская слобода</w:t>
            </w:r>
            <w:r w:rsidR="000E7D07">
              <w:rPr>
                <w:rFonts w:eastAsiaTheme="minorHAnsi"/>
                <w:color w:val="auto"/>
                <w:lang w:eastAsia="en-US"/>
              </w:rPr>
              <w:t>. Акшинская крепость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9E33DC" w:rsidRPr="000246CB" w:rsidTr="009E33DC">
        <w:tc>
          <w:tcPr>
            <w:tcW w:w="1305" w:type="dxa"/>
          </w:tcPr>
          <w:p w:rsidR="009E33DC" w:rsidRPr="000246CB" w:rsidRDefault="009E33DC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5670" w:type="dxa"/>
          </w:tcPr>
          <w:p w:rsidR="009E33DC" w:rsidRPr="000246CB" w:rsidRDefault="009E33DC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9E33DC" w:rsidRPr="000246CB" w:rsidRDefault="009E33DC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9E33DC" w:rsidRPr="000246CB" w:rsidRDefault="009E33DC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257EA2" w:rsidP="008D6E9E">
            <w:pPr>
              <w:suppressAutoHyphens w:val="0"/>
              <w:autoSpaceDN w:val="0"/>
              <w:adjustRightInd w:val="0"/>
              <w:rPr>
                <w:rFonts w:eastAsiaTheme="minorHAnsi"/>
                <w:b/>
                <w:color w:val="auto"/>
                <w:lang w:eastAsia="en-US"/>
              </w:rPr>
            </w:pPr>
            <w:r w:rsidRPr="000246CB">
              <w:rPr>
                <w:rFonts w:eastAsiaTheme="minorHAnsi"/>
                <w:b/>
                <w:color w:val="auto"/>
                <w:lang w:eastAsia="en-US"/>
              </w:rPr>
              <w:t>Тема 3</w:t>
            </w:r>
          </w:p>
        </w:tc>
        <w:tc>
          <w:tcPr>
            <w:tcW w:w="5670" w:type="dxa"/>
          </w:tcPr>
          <w:p w:rsidR="008D6E9E" w:rsidRPr="000246CB" w:rsidRDefault="00257EA2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b/>
                <w:bCs/>
                <w:color w:val="auto"/>
                <w:lang w:eastAsia="en-US"/>
              </w:rPr>
              <w:t>Забай</w:t>
            </w:r>
            <w:r w:rsidR="000E7D07">
              <w:rPr>
                <w:rFonts w:eastAsiaTheme="minorHAnsi"/>
                <w:b/>
                <w:bCs/>
                <w:color w:val="auto"/>
                <w:lang w:eastAsia="en-US"/>
              </w:rPr>
              <w:t>калье – край каторги и ссылки (3</w:t>
            </w:r>
            <w:r w:rsidRPr="000246CB">
              <w:rPr>
                <w:rFonts w:eastAsiaTheme="minorHAnsi"/>
                <w:b/>
                <w:bCs/>
                <w:color w:val="auto"/>
                <w:lang w:eastAsia="en-US"/>
              </w:rPr>
              <w:t xml:space="preserve"> ч.)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0E7D07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11</w:t>
            </w:r>
          </w:p>
        </w:tc>
        <w:tc>
          <w:tcPr>
            <w:tcW w:w="5670" w:type="dxa"/>
          </w:tcPr>
          <w:p w:rsidR="008D6E9E" w:rsidRPr="000246CB" w:rsidRDefault="000E7D07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Старообрядцы и другие ссыльные в Забайкалье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0E7D07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12</w:t>
            </w:r>
          </w:p>
        </w:tc>
        <w:tc>
          <w:tcPr>
            <w:tcW w:w="5670" w:type="dxa"/>
          </w:tcPr>
          <w:p w:rsidR="008D6E9E" w:rsidRPr="000246CB" w:rsidRDefault="00C41A1E" w:rsidP="00C41A1E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color w:val="auto"/>
                <w:lang w:eastAsia="en-US"/>
              </w:rPr>
              <w:t>Насильственное переселение старообрядцев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0E7D07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13</w:t>
            </w:r>
          </w:p>
        </w:tc>
        <w:tc>
          <w:tcPr>
            <w:tcW w:w="5670" w:type="dxa"/>
          </w:tcPr>
          <w:p w:rsidR="008D6E9E" w:rsidRPr="000246CB" w:rsidRDefault="009E33DC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Нерчинская каторга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5670" w:type="dxa"/>
          </w:tcPr>
          <w:p w:rsidR="008D6E9E" w:rsidRPr="000246CB" w:rsidRDefault="008D6E9E" w:rsidP="004D0DF8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257EA2" w:rsidP="008D6E9E">
            <w:pPr>
              <w:suppressAutoHyphens w:val="0"/>
              <w:autoSpaceDN w:val="0"/>
              <w:adjustRightInd w:val="0"/>
              <w:rPr>
                <w:rFonts w:eastAsiaTheme="minorHAnsi"/>
                <w:b/>
                <w:color w:val="auto"/>
                <w:lang w:eastAsia="en-US"/>
              </w:rPr>
            </w:pPr>
            <w:r w:rsidRPr="000246CB">
              <w:rPr>
                <w:rFonts w:eastAsiaTheme="minorHAnsi"/>
                <w:b/>
                <w:color w:val="auto"/>
                <w:lang w:eastAsia="en-US"/>
              </w:rPr>
              <w:t>Тема 4</w:t>
            </w:r>
          </w:p>
        </w:tc>
        <w:tc>
          <w:tcPr>
            <w:tcW w:w="5670" w:type="dxa"/>
          </w:tcPr>
          <w:p w:rsidR="008D6E9E" w:rsidRPr="0064215A" w:rsidRDefault="009E33DC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b/>
                <w:bCs/>
                <w:color w:val="auto"/>
                <w:lang w:eastAsia="en-US"/>
              </w:rPr>
              <w:t>Культура и образование в Забайкалье</w:t>
            </w:r>
            <w:r w:rsidR="0064215A">
              <w:rPr>
                <w:rFonts w:eastAsiaTheme="minorHAnsi"/>
                <w:b/>
                <w:bCs/>
                <w:color w:val="auto"/>
                <w:lang w:val="en-US" w:eastAsia="en-US"/>
              </w:rPr>
              <w:t>XVIII</w:t>
            </w:r>
            <w:r w:rsidR="0064215A">
              <w:rPr>
                <w:rFonts w:eastAsiaTheme="minorHAnsi"/>
                <w:b/>
                <w:bCs/>
                <w:color w:val="auto"/>
                <w:lang w:eastAsia="en-US"/>
              </w:rPr>
              <w:t xml:space="preserve"> в.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0246CB" w:rsidTr="009E33DC">
        <w:tc>
          <w:tcPr>
            <w:tcW w:w="1305" w:type="dxa"/>
          </w:tcPr>
          <w:p w:rsidR="008D6E9E" w:rsidRPr="000246CB" w:rsidRDefault="0064215A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14</w:t>
            </w:r>
          </w:p>
        </w:tc>
        <w:tc>
          <w:tcPr>
            <w:tcW w:w="5670" w:type="dxa"/>
          </w:tcPr>
          <w:p w:rsidR="008D6E9E" w:rsidRPr="0064215A" w:rsidRDefault="00F3472D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0246CB">
              <w:rPr>
                <w:rFonts w:eastAsiaTheme="minorHAnsi"/>
                <w:bCs/>
                <w:color w:val="auto"/>
                <w:lang w:eastAsia="en-US"/>
              </w:rPr>
              <w:t>Развитие просвещения</w:t>
            </w:r>
            <w:r w:rsidR="0064215A">
              <w:rPr>
                <w:rFonts w:eastAsiaTheme="minorHAnsi"/>
                <w:bCs/>
                <w:color w:val="auto"/>
                <w:lang w:eastAsia="en-US"/>
              </w:rPr>
              <w:t xml:space="preserve">  в Забайкалье в </w:t>
            </w:r>
            <w:r w:rsidR="0064215A">
              <w:rPr>
                <w:rFonts w:eastAsiaTheme="minorHAnsi"/>
                <w:bCs/>
                <w:color w:val="auto"/>
                <w:lang w:val="en-US" w:eastAsia="en-US"/>
              </w:rPr>
              <w:t>XVIII</w:t>
            </w:r>
            <w:r w:rsidR="0064215A">
              <w:rPr>
                <w:rFonts w:eastAsiaTheme="minorHAnsi"/>
                <w:bCs/>
                <w:color w:val="auto"/>
                <w:lang w:eastAsia="en-US"/>
              </w:rPr>
              <w:t xml:space="preserve"> веке</w:t>
            </w:r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8D6E9E" w:rsidRPr="008755A2" w:rsidTr="009E33DC">
        <w:tc>
          <w:tcPr>
            <w:tcW w:w="1305" w:type="dxa"/>
          </w:tcPr>
          <w:p w:rsidR="008D6E9E" w:rsidRPr="000246CB" w:rsidRDefault="0064215A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15</w:t>
            </w:r>
          </w:p>
        </w:tc>
        <w:tc>
          <w:tcPr>
            <w:tcW w:w="5670" w:type="dxa"/>
          </w:tcPr>
          <w:p w:rsidR="008D6E9E" w:rsidRPr="000246CB" w:rsidRDefault="0064215A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Роль учёных в исследовании Забайкалья в </w:t>
            </w:r>
            <w:r>
              <w:rPr>
                <w:rFonts w:eastAsiaTheme="minorHAnsi"/>
                <w:bCs/>
                <w:color w:val="auto"/>
                <w:lang w:val="en-US" w:eastAsia="en-US"/>
              </w:rPr>
              <w:t>XVIII</w:t>
            </w:r>
            <w:proofErr w:type="gramStart"/>
            <w:r>
              <w:rPr>
                <w:rFonts w:eastAsiaTheme="minorHAnsi"/>
                <w:bCs/>
                <w:color w:val="auto"/>
                <w:lang w:eastAsia="en-US"/>
              </w:rPr>
              <w:t>веке</w:t>
            </w:r>
            <w:proofErr w:type="gramEnd"/>
          </w:p>
        </w:tc>
        <w:tc>
          <w:tcPr>
            <w:tcW w:w="1276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8D6E9E" w:rsidRPr="000246CB" w:rsidRDefault="008D6E9E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9E33DC" w:rsidRPr="000246CB" w:rsidTr="009E33DC">
        <w:tc>
          <w:tcPr>
            <w:tcW w:w="1305" w:type="dxa"/>
          </w:tcPr>
          <w:p w:rsidR="009E33DC" w:rsidRPr="000246CB" w:rsidRDefault="0064215A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16-17</w:t>
            </w:r>
          </w:p>
        </w:tc>
        <w:tc>
          <w:tcPr>
            <w:tcW w:w="5670" w:type="dxa"/>
          </w:tcPr>
          <w:p w:rsidR="009E33DC" w:rsidRPr="000246CB" w:rsidRDefault="0064215A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Религиозная жизнь Забайкалья в </w:t>
            </w:r>
            <w:r w:rsidR="008755A2">
              <w:rPr>
                <w:rFonts w:eastAsiaTheme="minorHAnsi"/>
                <w:bCs/>
                <w:color w:val="auto"/>
                <w:lang w:val="en-US" w:eastAsia="en-US"/>
              </w:rPr>
              <w:t>XVIII</w:t>
            </w:r>
            <w:r w:rsidR="008755A2">
              <w:rPr>
                <w:rFonts w:eastAsiaTheme="minorHAnsi"/>
                <w:bCs/>
                <w:color w:val="auto"/>
                <w:lang w:eastAsia="en-US"/>
              </w:rPr>
              <w:t xml:space="preserve"> веке</w:t>
            </w:r>
          </w:p>
        </w:tc>
        <w:tc>
          <w:tcPr>
            <w:tcW w:w="1276" w:type="dxa"/>
          </w:tcPr>
          <w:p w:rsidR="009E33DC" w:rsidRPr="000246CB" w:rsidRDefault="009E33DC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128" w:type="dxa"/>
          </w:tcPr>
          <w:p w:rsidR="009E33DC" w:rsidRPr="000246CB" w:rsidRDefault="009E33DC" w:rsidP="008D6E9E">
            <w:pPr>
              <w:suppressAutoHyphens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</w:p>
        </w:tc>
      </w:tr>
    </w:tbl>
    <w:p w:rsidR="008D6E9E" w:rsidRPr="000246CB" w:rsidRDefault="008D6E9E" w:rsidP="00182326">
      <w:pPr>
        <w:suppressAutoHyphens w:val="0"/>
        <w:autoSpaceDN w:val="0"/>
        <w:adjustRightInd w:val="0"/>
        <w:rPr>
          <w:rFonts w:eastAsiaTheme="minorHAnsi"/>
          <w:color w:val="auto"/>
          <w:lang w:eastAsia="en-US"/>
        </w:rPr>
      </w:pPr>
    </w:p>
    <w:sectPr w:rsidR="008D6E9E" w:rsidRPr="000246CB" w:rsidSect="00A0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1A2E"/>
    <w:multiLevelType w:val="hybridMultilevel"/>
    <w:tmpl w:val="B7D4C1AE"/>
    <w:lvl w:ilvl="0" w:tplc="7428813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1A7A2A"/>
    <w:multiLevelType w:val="hybridMultilevel"/>
    <w:tmpl w:val="FC30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20BD"/>
    <w:rsid w:val="000118C2"/>
    <w:rsid w:val="000246CB"/>
    <w:rsid w:val="000C5AA7"/>
    <w:rsid w:val="000E7D07"/>
    <w:rsid w:val="00103B43"/>
    <w:rsid w:val="00182326"/>
    <w:rsid w:val="001E6588"/>
    <w:rsid w:val="00257EA2"/>
    <w:rsid w:val="002A3A75"/>
    <w:rsid w:val="003174DC"/>
    <w:rsid w:val="0032748C"/>
    <w:rsid w:val="003E20FF"/>
    <w:rsid w:val="004D0DF8"/>
    <w:rsid w:val="004E1341"/>
    <w:rsid w:val="005225F8"/>
    <w:rsid w:val="00576055"/>
    <w:rsid w:val="005D38BB"/>
    <w:rsid w:val="0064215A"/>
    <w:rsid w:val="007854ED"/>
    <w:rsid w:val="008755A2"/>
    <w:rsid w:val="008D534F"/>
    <w:rsid w:val="008D6E9E"/>
    <w:rsid w:val="00975E7B"/>
    <w:rsid w:val="009857CC"/>
    <w:rsid w:val="009D3DA3"/>
    <w:rsid w:val="009E33DC"/>
    <w:rsid w:val="00A00C42"/>
    <w:rsid w:val="00A52DAA"/>
    <w:rsid w:val="00A90D22"/>
    <w:rsid w:val="00BC3E2D"/>
    <w:rsid w:val="00C41A1E"/>
    <w:rsid w:val="00C4271F"/>
    <w:rsid w:val="00C820BD"/>
    <w:rsid w:val="00CB2D1F"/>
    <w:rsid w:val="00D34B58"/>
    <w:rsid w:val="00D84269"/>
    <w:rsid w:val="00EE104B"/>
    <w:rsid w:val="00F17624"/>
    <w:rsid w:val="00F3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3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6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624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2020-01-12T03:56:00Z</cp:lastPrinted>
  <dcterms:created xsi:type="dcterms:W3CDTF">2020-01-08T06:20:00Z</dcterms:created>
  <dcterms:modified xsi:type="dcterms:W3CDTF">2023-12-12T02:18:00Z</dcterms:modified>
</cp:coreProperties>
</file>